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E79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bookmarkStart w:id="0" w:name="_Hlk4503901"/>
      <w:bookmarkStart w:id="1" w:name="_Hlk4503600"/>
      <w:r w:rsidRPr="0058029B">
        <w:rPr>
          <w:rFonts w:ascii="Rockwell" w:hAnsi="Rockwell"/>
          <w:b/>
          <w:sz w:val="60"/>
          <w:szCs w:val="60"/>
        </w:rPr>
        <w:t>BAC FOAM</w:t>
      </w:r>
      <w:r w:rsidR="00BB165F">
        <w:rPr>
          <w:rFonts w:ascii="Rockwell" w:hAnsi="Rockwell"/>
          <w:b/>
          <w:sz w:val="60"/>
          <w:szCs w:val="60"/>
        </w:rPr>
        <w:t xml:space="preserve"> </w:t>
      </w:r>
      <w:r w:rsidR="00BB165F">
        <w:rPr>
          <w:noProof/>
        </w:rPr>
        <w:drawing>
          <wp:inline distT="0" distB="0" distL="0" distR="0">
            <wp:extent cx="531594" cy="288000"/>
            <wp:effectExtent l="0" t="0" r="190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E79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bookmarkStart w:id="2" w:name="_Hlk4503825"/>
      <w:bookmarkEnd w:id="0"/>
      <w:r w:rsidRPr="0058029B">
        <w:rPr>
          <w:rFonts w:ascii="Rockwell" w:hAnsi="Rockwell"/>
          <w:b/>
          <w:sz w:val="60"/>
          <w:szCs w:val="60"/>
        </w:rPr>
        <w:t xml:space="preserve">BI-QUAT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E79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bookmarkStart w:id="3" w:name="_Hlk4503607"/>
      <w:bookmarkEnd w:id="1"/>
      <w:bookmarkEnd w:id="2"/>
      <w:r w:rsidRPr="0058029B">
        <w:rPr>
          <w:rFonts w:ascii="Rockwell" w:hAnsi="Rockwell"/>
          <w:b/>
          <w:sz w:val="60"/>
          <w:szCs w:val="60"/>
        </w:rPr>
        <w:t>DEGRATEC 18</w:t>
      </w:r>
      <w:r w:rsidR="00BB165F">
        <w:rPr>
          <w:rFonts w:ascii="Rockwell" w:hAnsi="Rockwell"/>
          <w:b/>
          <w:sz w:val="60"/>
          <w:szCs w:val="60"/>
        </w:rPr>
        <w:t xml:space="preserve">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:rsidR="00D85E79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r w:rsidRPr="0058029B">
        <w:rPr>
          <w:rFonts w:ascii="Rockwell" w:hAnsi="Rockwell"/>
          <w:b/>
          <w:sz w:val="60"/>
          <w:szCs w:val="60"/>
        </w:rPr>
        <w:t>PENTAQUAT</w:t>
      </w:r>
      <w:r w:rsidR="00BB165F">
        <w:rPr>
          <w:rFonts w:ascii="Rockwell" w:hAnsi="Rockwell"/>
          <w:b/>
          <w:sz w:val="60"/>
          <w:szCs w:val="60"/>
        </w:rPr>
        <w:t xml:space="preserve">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29B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r w:rsidRPr="0058029B">
        <w:rPr>
          <w:rFonts w:ascii="Rockwell" w:hAnsi="Rockwell"/>
          <w:b/>
          <w:sz w:val="60"/>
          <w:szCs w:val="60"/>
        </w:rPr>
        <w:t>BLANQUEADOR CONCENTRADO</w:t>
      </w:r>
      <w:bookmarkStart w:id="4" w:name="_Hlk4503840"/>
      <w:r w:rsidRPr="0058029B">
        <w:rPr>
          <w:rFonts w:ascii="Rockwell" w:hAnsi="Rockwell"/>
          <w:b/>
          <w:sz w:val="60"/>
          <w:szCs w:val="60"/>
        </w:rPr>
        <w:t xml:space="preserve">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29B" w:rsidRPr="0058029B" w:rsidRDefault="0058029B" w:rsidP="00BB165F">
      <w:pPr>
        <w:jc w:val="center"/>
        <w:rPr>
          <w:rFonts w:ascii="Rockwell" w:hAnsi="Rockwell"/>
          <w:b/>
          <w:sz w:val="60"/>
          <w:szCs w:val="60"/>
        </w:rPr>
      </w:pPr>
      <w:r w:rsidRPr="0058029B">
        <w:rPr>
          <w:rFonts w:ascii="Rockwell" w:hAnsi="Rockwell"/>
          <w:b/>
          <w:sz w:val="60"/>
          <w:szCs w:val="60"/>
        </w:rPr>
        <w:t xml:space="preserve">BLANQUEADOR CONCENTRADO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E79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r w:rsidRPr="00BB165F">
        <w:rPr>
          <w:rFonts w:ascii="Rockwell" w:hAnsi="Rockwell"/>
          <w:b/>
          <w:sz w:val="58"/>
          <w:szCs w:val="58"/>
        </w:rPr>
        <w:t>DESINFECTANTE PARA PISOS LAVANDA</w:t>
      </w:r>
      <w:r w:rsidR="00BB165F">
        <w:rPr>
          <w:rFonts w:ascii="Rockwell" w:hAnsi="Rockwell"/>
          <w:b/>
          <w:sz w:val="58"/>
          <w:szCs w:val="58"/>
        </w:rPr>
        <w:t xml:space="preserve">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:rsidR="00D4644B" w:rsidRPr="0058029B" w:rsidRDefault="00D85E79" w:rsidP="00BB165F">
      <w:pPr>
        <w:jc w:val="center"/>
        <w:rPr>
          <w:rFonts w:ascii="Rockwell" w:hAnsi="Rockwell"/>
          <w:b/>
          <w:sz w:val="60"/>
          <w:szCs w:val="60"/>
        </w:rPr>
      </w:pPr>
      <w:r w:rsidRPr="00BB165F">
        <w:rPr>
          <w:rFonts w:ascii="Rockwell" w:hAnsi="Rockwell"/>
          <w:b/>
          <w:sz w:val="56"/>
          <w:szCs w:val="56"/>
        </w:rPr>
        <w:t>CREMA LAVAPLATOS BIO AVENA Y NUEZ</w:t>
      </w:r>
      <w:r w:rsidR="00BB165F">
        <w:rPr>
          <w:rFonts w:ascii="Rockwell" w:hAnsi="Rockwell"/>
          <w:b/>
          <w:sz w:val="56"/>
          <w:szCs w:val="56"/>
        </w:rPr>
        <w:t xml:space="preserve">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29B" w:rsidRPr="0058029B" w:rsidRDefault="0058029B" w:rsidP="00BB165F">
      <w:pPr>
        <w:jc w:val="center"/>
        <w:rPr>
          <w:rFonts w:ascii="Rockwell" w:hAnsi="Rockwell"/>
          <w:b/>
          <w:sz w:val="60"/>
          <w:szCs w:val="60"/>
        </w:rPr>
      </w:pPr>
      <w:r w:rsidRPr="0058029B">
        <w:rPr>
          <w:rFonts w:ascii="Rockwell" w:hAnsi="Rockwell"/>
          <w:b/>
          <w:sz w:val="60"/>
          <w:szCs w:val="60"/>
        </w:rPr>
        <w:t>JABÓN EN POLVO DERSA</w:t>
      </w:r>
      <w:r w:rsidR="00BB165F">
        <w:rPr>
          <w:rFonts w:ascii="Rockwell" w:hAnsi="Rockwell"/>
          <w:b/>
          <w:sz w:val="60"/>
          <w:szCs w:val="60"/>
        </w:rPr>
        <w:t xml:space="preserve"> </w:t>
      </w:r>
      <w:r w:rsidR="00BB165F">
        <w:rPr>
          <w:noProof/>
        </w:rPr>
        <w:drawing>
          <wp:inline distT="0" distB="0" distL="0" distR="0" wp14:anchorId="394D57A7" wp14:editId="672867E0">
            <wp:extent cx="531594" cy="288000"/>
            <wp:effectExtent l="0" t="0" r="190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sectPr w:rsidR="0058029B" w:rsidRPr="0058029B" w:rsidSect="00D85E7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E79"/>
    <w:rsid w:val="0058029B"/>
    <w:rsid w:val="00BB165F"/>
    <w:rsid w:val="00D4644B"/>
    <w:rsid w:val="00D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6718A145"/>
  <w15:chartTrackingRefBased/>
  <w15:docId w15:val="{CB74C318-1C4D-4E94-8FA7-0459C3BA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5E7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192.168.30.116 133</dc:creator>
  <cp:keywords/>
  <dc:description/>
  <cp:lastModifiedBy>192.168.30.116 133</cp:lastModifiedBy>
  <cp:revision>3</cp:revision>
  <dcterms:created xsi:type="dcterms:W3CDTF">2019-03-26T19:47:00Z</dcterms:created>
  <dcterms:modified xsi:type="dcterms:W3CDTF">2019-05-07T16:28:00Z</dcterms:modified>
</cp:coreProperties>
</file>